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9F" w:rsidRPr="00AC6B9F" w:rsidRDefault="00AC6B9F" w:rsidP="00AC6B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B9F" w:rsidRPr="00AC6B9F" w:rsidRDefault="00AE300C" w:rsidP="00AE300C">
      <w:pPr>
        <w:spacing w:before="2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US"/>
        </w:rPr>
        <w:drawing>
          <wp:inline distT="0" distB="0" distL="0" distR="0" wp14:anchorId="1B369165" wp14:editId="17748797">
            <wp:extent cx="888365" cy="708025"/>
            <wp:effectExtent l="0" t="0" r="6985" b="0"/>
            <wp:docPr id="1" name="Picture 1" descr="https://lh6.googleusercontent.com/yN2EFQr_8ZFxG4P9L-s7lADK_9ou6kUjsqNaB-Ep8tvEIjZUJ2wM7xVmSnCQRl_4c_wOBf3zjMqoMjQ1kOfY9X2iQdL1ds7VSS8VktaElCpYX4js0ply2KqRkISnBKT22QJuxcs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N2EFQr_8ZFxG4P9L-s7lADK_9ou6kUjsqNaB-Ep8tvEIjZUJ2wM7xVmSnCQRl_4c_wOBf3zjMqoMjQ1kOfY9X2iQdL1ds7VSS8VktaElCpYX4js0ply2KqRkISnBKT22QJuxcs=s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40"/>
          <w:szCs w:val="40"/>
          <w:lang w:val="en-US"/>
        </w:rPr>
        <w:t xml:space="preserve">  </w:t>
      </w:r>
      <w:r w:rsidR="00AC6B9F" w:rsidRPr="00AC6B9F">
        <w:rPr>
          <w:rFonts w:ascii="Calibri" w:eastAsia="Times New Roman" w:hAnsi="Calibri" w:cs="Calibri"/>
          <w:b/>
          <w:color w:val="000000"/>
          <w:sz w:val="40"/>
          <w:szCs w:val="40"/>
          <w:lang w:val="en-US"/>
        </w:rPr>
        <w:t>WILLIAMSON ROAD SCHOOL COUNCIL</w:t>
      </w:r>
    </w:p>
    <w:p w:rsidR="00AC6B9F" w:rsidRPr="00AC6B9F" w:rsidRDefault="00AC6B9F" w:rsidP="00AC6B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969"/>
        <w:gridCol w:w="2641"/>
      </w:tblGrid>
      <w:tr w:rsidR="00AC6B9F" w:rsidRPr="00AC6B9F" w:rsidTr="00AC6B9F">
        <w:trPr>
          <w:trHeight w:val="288"/>
        </w:trPr>
        <w:tc>
          <w:tcPr>
            <w:tcW w:w="0" w:type="auto"/>
            <w:vMerge w:val="restart"/>
            <w:hideMark/>
          </w:tcPr>
          <w:p w:rsidR="00AC6B9F" w:rsidRPr="00AC6B9F" w:rsidRDefault="00AC6B9F" w:rsidP="00AC6B9F">
            <w:pPr>
              <w:spacing w:after="0" w:line="48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/>
              </w:rPr>
              <w:t>Meeting Minutes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Date: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AC6B9F" w:rsidRPr="00AC6B9F" w:rsidRDefault="00AC6B9F" w:rsidP="00AC6B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Wednesday, May 26th 2021</w:t>
            </w:r>
          </w:p>
        </w:tc>
      </w:tr>
      <w:tr w:rsidR="00AC6B9F" w:rsidRPr="00AC6B9F" w:rsidTr="00AC6B9F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Time: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AC6B9F" w:rsidRPr="00AC6B9F" w:rsidRDefault="00AC6B9F" w:rsidP="00AC6B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6:30pm</w:t>
            </w:r>
          </w:p>
        </w:tc>
      </w:tr>
      <w:tr w:rsidR="00AC6B9F" w:rsidRPr="00AC6B9F" w:rsidTr="00AC6B9F">
        <w:trPr>
          <w:trHeight w:val="249"/>
        </w:trPr>
        <w:tc>
          <w:tcPr>
            <w:tcW w:w="0" w:type="auto"/>
            <w:hideMark/>
          </w:tcPr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Location: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:rsidR="00AC6B9F" w:rsidRPr="00AC6B9F" w:rsidRDefault="00AC6B9F" w:rsidP="00AC6B9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Virtual Meeting</w:t>
            </w:r>
          </w:p>
        </w:tc>
      </w:tr>
    </w:tbl>
    <w:p w:rsidR="00AC6B9F" w:rsidRPr="00AC6B9F" w:rsidRDefault="00AC6B9F" w:rsidP="00AC6B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AC6B9F" w:rsidRPr="00AC6B9F" w:rsidRDefault="00AC6B9F" w:rsidP="00AC6B9F">
      <w:pPr>
        <w:spacing w:before="57" w:after="0" w:line="240" w:lineRule="auto"/>
        <w:ind w:left="300" w:right="232" w:hanging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lang w:val="en-US"/>
        </w:rPr>
        <w:t xml:space="preserve">   </w:t>
      </w:r>
      <w:r w:rsidRPr="00AC6B9F">
        <w:rPr>
          <w:rFonts w:ascii="Calibri" w:eastAsia="Times New Roman" w:hAnsi="Calibri" w:cs="Calibri"/>
          <w:b/>
          <w:bCs/>
          <w:color w:val="000000"/>
          <w:lang w:val="en-US"/>
        </w:rPr>
        <w:t>Present:</w:t>
      </w:r>
      <w:r w:rsidRPr="00AC6B9F">
        <w:rPr>
          <w:rFonts w:ascii="Calibri" w:eastAsia="Times New Roman" w:hAnsi="Calibri" w:cs="Calibri"/>
          <w:b/>
          <w:bCs/>
          <w:color w:val="000000"/>
          <w:lang w:val="en-US"/>
        </w:rPr>
        <w:tab/>
      </w:r>
      <w:r w:rsidRPr="00AC6B9F">
        <w:rPr>
          <w:rFonts w:ascii="Calibri" w:eastAsia="Times New Roman" w:hAnsi="Calibri" w:cs="Calibri"/>
          <w:color w:val="000000"/>
          <w:lang w:val="en-US"/>
        </w:rPr>
        <w:t xml:space="preserve">Nikki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Stiavnicky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 (Parent Rep), Frances Anderson (Support Staff Rep.), Mark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Duwyn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 (Principal), Melanie Wolfe (Vice-Principal),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Annick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 Cardinal (Staff Rep.), Diana Harrington, Simon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Yau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, Leanne Chamberlain, Janet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Theunissen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 (Chair), Emmanuel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Evdemon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>, Hillary Brick, David Roberts, Heather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C6B9F">
        <w:rPr>
          <w:rFonts w:ascii="Calibri" w:eastAsia="Times New Roman" w:hAnsi="Calibri" w:cs="Calibri"/>
          <w:color w:val="000000"/>
          <w:lang w:val="en-US"/>
        </w:rPr>
        <w:t xml:space="preserve">Roberts, Mark St Cyr, Kate St Cyr, Holly Elliot, Max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Chernysh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,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Taleah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 Clarke, Keegan Boyd </w:t>
      </w:r>
    </w:p>
    <w:p w:rsidR="00AC6B9F" w:rsidRPr="00AC6B9F" w:rsidRDefault="00AC6B9F" w:rsidP="00AC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B9F" w:rsidRDefault="00AC6B9F" w:rsidP="00AC6B9F">
      <w:pPr>
        <w:spacing w:before="57" w:after="0" w:line="240" w:lineRule="auto"/>
        <w:ind w:left="300" w:right="232" w:hanging="1440"/>
        <w:rPr>
          <w:rFonts w:ascii="Calibri" w:eastAsia="Times New Roman" w:hAnsi="Calibri" w:cs="Calibri"/>
          <w:b/>
          <w:bCs/>
          <w:color w:val="000000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lang w:val="en-US"/>
        </w:rPr>
        <w:t xml:space="preserve">   Apologies:</w:t>
      </w:r>
      <w:r>
        <w:rPr>
          <w:rFonts w:ascii="Calibri" w:eastAsia="Times New Roman" w:hAnsi="Calibri" w:cs="Calibri"/>
          <w:b/>
          <w:bCs/>
          <w:color w:val="000000"/>
          <w:lang w:val="en-US"/>
        </w:rPr>
        <w:tab/>
      </w:r>
      <w:r w:rsidR="000843D2" w:rsidRPr="00AC6B9F">
        <w:rPr>
          <w:rFonts w:ascii="Calibri" w:eastAsia="Times New Roman" w:hAnsi="Calibri" w:cs="Calibri"/>
          <w:color w:val="000000"/>
          <w:lang w:val="en-US"/>
        </w:rPr>
        <w:t>Sarah Charters (co Secretary),</w:t>
      </w:r>
      <w:bookmarkStart w:id="0" w:name="_GoBack"/>
      <w:bookmarkEnd w:id="0"/>
    </w:p>
    <w:p w:rsidR="00AC6B9F" w:rsidRDefault="00AC6B9F" w:rsidP="00AC6B9F">
      <w:pPr>
        <w:spacing w:before="57" w:after="0" w:line="240" w:lineRule="auto"/>
        <w:ind w:left="300" w:right="232" w:hanging="1440"/>
        <w:rPr>
          <w:rFonts w:ascii="Calibri" w:eastAsia="Times New Roman" w:hAnsi="Calibri" w:cs="Calibri"/>
          <w:b/>
          <w:bCs/>
          <w:color w:val="000000"/>
          <w:lang w:val="en-US"/>
        </w:rPr>
      </w:pPr>
    </w:p>
    <w:p w:rsidR="00AC6B9F" w:rsidRPr="00AC6B9F" w:rsidRDefault="00AC6B9F" w:rsidP="00AE300C">
      <w:pPr>
        <w:spacing w:before="57"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B9F" w:rsidRPr="00AC6B9F" w:rsidRDefault="00AC6B9F" w:rsidP="00AC6B9F">
      <w:pPr>
        <w:spacing w:before="1" w:after="0" w:line="240" w:lineRule="auto"/>
        <w:ind w:left="300" w:right="3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 xml:space="preserve">The meeting was called to order at 6:32pm by Janet </w:t>
      </w:r>
      <w:proofErr w:type="spellStart"/>
      <w:r w:rsidRPr="00AC6B9F">
        <w:rPr>
          <w:rFonts w:ascii="Calibri" w:eastAsia="Times New Roman" w:hAnsi="Calibri" w:cs="Calibri"/>
          <w:color w:val="000000"/>
          <w:lang w:val="en-US"/>
        </w:rPr>
        <w:t>Theunissen</w:t>
      </w:r>
      <w:proofErr w:type="spellEnd"/>
      <w:r w:rsidRPr="00AC6B9F">
        <w:rPr>
          <w:rFonts w:ascii="Calibri" w:eastAsia="Times New Roman" w:hAnsi="Calibri" w:cs="Calibri"/>
          <w:color w:val="000000"/>
          <w:lang w:val="en-US"/>
        </w:rPr>
        <w:t xml:space="preserve"> (Chair). The agenda was presented, as follows:</w:t>
      </w:r>
    </w:p>
    <w:p w:rsidR="00AC6B9F" w:rsidRPr="00AC6B9F" w:rsidRDefault="00AC6B9F" w:rsidP="00AC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B9F" w:rsidRPr="00AC6B9F" w:rsidRDefault="00AC6B9F" w:rsidP="00AC6B9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6B9F">
        <w:rPr>
          <w:rFonts w:ascii="Calibri" w:eastAsia="Times New Roman" w:hAnsi="Calibri" w:cs="Calibri"/>
          <w:b/>
          <w:color w:val="000000"/>
          <w:lang w:val="en-US"/>
        </w:rPr>
        <w:t>Agenda</w:t>
      </w:r>
      <w:r w:rsidRPr="00AC6B9F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  <w:r w:rsidRPr="00AC6B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AC6B9F" w:rsidRPr="00AC6B9F" w:rsidRDefault="00AC6B9F" w:rsidP="00AC6B9F">
      <w:pPr>
        <w:numPr>
          <w:ilvl w:val="0"/>
          <w:numId w:val="1"/>
        </w:numPr>
        <w:spacing w:after="0" w:line="240" w:lineRule="auto"/>
        <w:ind w:left="1158" w:right="491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Welcome, Land Acknowledgement and Introductions.</w:t>
      </w:r>
    </w:p>
    <w:p w:rsidR="00AC6B9F" w:rsidRPr="00AC6B9F" w:rsidRDefault="00AC6B9F" w:rsidP="00AC6B9F">
      <w:pPr>
        <w:numPr>
          <w:ilvl w:val="0"/>
          <w:numId w:val="1"/>
        </w:numPr>
        <w:spacing w:after="0" w:line="240" w:lineRule="auto"/>
        <w:ind w:left="1158" w:right="491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Principal/Vice Principal Update </w:t>
      </w:r>
    </w:p>
    <w:p w:rsidR="00AC6B9F" w:rsidRPr="00AC6B9F" w:rsidRDefault="00AC6B9F" w:rsidP="00AC6B9F">
      <w:pPr>
        <w:numPr>
          <w:ilvl w:val="0"/>
          <w:numId w:val="1"/>
        </w:numPr>
        <w:spacing w:after="0" w:line="240" w:lineRule="auto"/>
        <w:ind w:left="1158" w:right="491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Playground Project Update </w:t>
      </w:r>
    </w:p>
    <w:p w:rsidR="00AC6B9F" w:rsidRPr="00AC6B9F" w:rsidRDefault="00AC6B9F" w:rsidP="00AC6B9F">
      <w:pPr>
        <w:numPr>
          <w:ilvl w:val="0"/>
          <w:numId w:val="1"/>
        </w:numPr>
        <w:spacing w:after="0" w:line="240" w:lineRule="auto"/>
        <w:ind w:left="1158" w:right="491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Upcoming events and SAC update </w:t>
      </w:r>
    </w:p>
    <w:p w:rsidR="00AC6B9F" w:rsidRPr="00AC6B9F" w:rsidRDefault="00AC6B9F" w:rsidP="00AC6B9F">
      <w:pPr>
        <w:spacing w:after="0" w:line="240" w:lineRule="auto"/>
        <w:ind w:left="1159" w:right="4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  </w:t>
      </w:r>
      <w:r w:rsidRPr="00AC6B9F">
        <w:rPr>
          <w:rFonts w:ascii="Calibri" w:eastAsia="Times New Roman" w:hAnsi="Calibri" w:cs="Calibri"/>
          <w:color w:val="000000"/>
          <w:lang w:val="en-US"/>
        </w:rPr>
        <w:t>PRO grant</w:t>
      </w:r>
    </w:p>
    <w:p w:rsidR="00AC6B9F" w:rsidRPr="00AC6B9F" w:rsidRDefault="00AC6B9F" w:rsidP="00AC6B9F">
      <w:pPr>
        <w:spacing w:after="0" w:line="240" w:lineRule="auto"/>
        <w:ind w:right="4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ab/>
        <w:t xml:space="preserve">  </w:t>
      </w:r>
      <w:r>
        <w:rPr>
          <w:rFonts w:ascii="Calibri" w:eastAsia="Times New Roman" w:hAnsi="Calibri" w:cs="Calibri"/>
          <w:color w:val="000000"/>
          <w:lang w:val="en-US"/>
        </w:rPr>
        <w:t xml:space="preserve">      </w:t>
      </w:r>
      <w:r w:rsidRPr="00AC6B9F">
        <w:rPr>
          <w:rFonts w:ascii="Calibri" w:eastAsia="Times New Roman" w:hAnsi="Calibri" w:cs="Calibri"/>
          <w:color w:val="000000"/>
          <w:lang w:val="en-US"/>
        </w:rPr>
        <w:t xml:space="preserve"> Grad budget</w:t>
      </w:r>
    </w:p>
    <w:p w:rsidR="00AC6B9F" w:rsidRPr="00AC6B9F" w:rsidRDefault="00AC6B9F" w:rsidP="00AC6B9F">
      <w:pPr>
        <w:spacing w:after="0" w:line="240" w:lineRule="auto"/>
        <w:ind w:left="1159" w:right="4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 xml:space="preserve">   Silent Auction/Art Auction/Tea Towels </w:t>
      </w:r>
      <w:r w:rsidRPr="00AC6B9F">
        <w:rPr>
          <w:rFonts w:ascii="Calibri" w:eastAsia="Times New Roman" w:hAnsi="Calibri" w:cs="Calibri"/>
          <w:color w:val="000000"/>
          <w:lang w:val="en-US"/>
        </w:rPr>
        <w:tab/>
      </w:r>
    </w:p>
    <w:p w:rsidR="00AC6B9F" w:rsidRPr="00AC6B9F" w:rsidRDefault="00AC6B9F" w:rsidP="00AC6B9F">
      <w:pPr>
        <w:numPr>
          <w:ilvl w:val="0"/>
          <w:numId w:val="2"/>
        </w:numPr>
        <w:spacing w:after="0" w:line="240" w:lineRule="auto"/>
        <w:ind w:left="1158" w:right="491"/>
        <w:jc w:val="both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New Business/Questions</w:t>
      </w:r>
    </w:p>
    <w:p w:rsidR="005973C1" w:rsidRDefault="005973C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6287"/>
      </w:tblGrid>
      <w:tr w:rsidR="00AC6B9F" w:rsidRPr="00AC6B9F" w:rsidTr="00AC6B9F">
        <w:trPr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before="80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Introductions &amp; 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Welcome to all  – Janet </w:t>
            </w:r>
            <w:proofErr w:type="spellStart"/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Theunissen</w:t>
            </w:r>
            <w:proofErr w:type="spellEnd"/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Land Acknowledgement received by all and read by Janet </w:t>
            </w:r>
            <w:proofErr w:type="spell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Theunissen</w:t>
            </w:r>
            <w:proofErr w:type="spellEnd"/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Introductions </w:t>
            </w:r>
          </w:p>
        </w:tc>
      </w:tr>
    </w:tbl>
    <w:p w:rsidR="00AC6B9F" w:rsidRPr="00AC6B9F" w:rsidRDefault="00AC6B9F" w:rsidP="00AC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B9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C6B9F">
        <w:rPr>
          <w:rFonts w:ascii="Calibri" w:eastAsia="Times New Roman" w:hAnsi="Calibri" w:cs="Calibri"/>
          <w:color w:val="000000"/>
          <w:sz w:val="5"/>
          <w:szCs w:val="5"/>
          <w:lang w:val="en-US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7390"/>
      </w:tblGrid>
      <w:tr w:rsidR="00AC6B9F" w:rsidRPr="00AC6B9F" w:rsidTr="00AC6B9F">
        <w:trPr>
          <w:trHeight w:val="205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F" w:rsidRPr="00AC6B9F" w:rsidRDefault="00AC6B9F" w:rsidP="00AC6B9F">
            <w:pPr>
              <w:spacing w:before="80" w:after="0" w:line="240" w:lineRule="auto"/>
              <w:ind w:left="79" w:right="107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Update from Mark </w:t>
            </w:r>
            <w:proofErr w:type="spellStart"/>
            <w:r w:rsidRPr="00AC6B9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Duwyn</w:t>
            </w:r>
            <w:proofErr w:type="spellEnd"/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Welcome and thanks from Mark.</w:t>
            </w:r>
          </w:p>
          <w:p w:rsidR="00AC6B9F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Thanks to SAC for the work done - willing to lead initiatives.</w:t>
            </w:r>
          </w:p>
          <w:p w:rsidR="00AF2556" w:rsidRPr="00AE300C" w:rsidRDefault="00AF2556" w:rsidP="00AF2556">
            <w:pPr>
              <w:pStyle w:val="ListParagraph"/>
              <w:spacing w:before="2" w:after="0" w:line="240" w:lineRule="auto"/>
              <w:ind w:left="36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C6B9F" w:rsidRPr="00AE300C" w:rsidRDefault="00AE300C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We are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>ommunicate</w:t>
            </w:r>
            <w:proofErr w:type="gramEnd"/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what is happening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as we know it</w:t>
            </w:r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up to date info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to be </w:t>
            </w:r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>communicated on Friday.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Are we going back to school??? Still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don’t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know.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Adjusting to a lot this year. Pivoting has been difficult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for all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:rsid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Kids wo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>uld love to go back in school.</w:t>
            </w:r>
          </w:p>
          <w:p w:rsid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the teachers are doing to be interested, but </w:t>
            </w:r>
            <w:proofErr w:type="spellStart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its</w:t>
            </w:r>
            <w:proofErr w:type="spellEnd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difficult. 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Waning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interest observed.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Take a tim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>e to say thanks to the teachers!</w:t>
            </w:r>
          </w:p>
          <w:p w:rsidR="00AC6B9F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Working on report cards - June 4th PA day.  June 25th electronic distribution. </w:t>
            </w:r>
          </w:p>
          <w:p w:rsidR="00AE300C" w:rsidRPr="00AE300C" w:rsidRDefault="00AE300C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New 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layground chats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with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students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focused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 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areas they like, like to run and throw balls. Done by class.</w:t>
            </w:r>
          </w:p>
          <w:p w:rsidR="00AE300C" w:rsidRDefault="00AE300C" w:rsidP="00AE300C">
            <w:pPr>
              <w:pStyle w:val="ListParagraph"/>
              <w:spacing w:before="2" w:after="0" w:line="240" w:lineRule="auto"/>
              <w:ind w:left="36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E300C" w:rsidRPr="00AE300C" w:rsidRDefault="00AE300C" w:rsidP="00AE300C">
            <w:pPr>
              <w:pStyle w:val="ListParagraph"/>
              <w:spacing w:before="2" w:after="0" w:line="240" w:lineRule="auto"/>
              <w:ind w:left="36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C6B9F" w:rsidRPr="00AE300C" w:rsidRDefault="00AE300C" w:rsidP="00AE300C">
            <w:p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gramStart"/>
            <w:r w:rsidRPr="00AE300C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Returning  after</w:t>
            </w:r>
            <w:proofErr w:type="gramEnd"/>
            <w:r w:rsidRPr="00AE300C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summer to school</w:t>
            </w:r>
            <w:r w:rsidR="00AC6B9F" w:rsidRPr="00AE300C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</w:t>
            </w:r>
          </w:p>
          <w:p w:rsidR="00AC6B9F" w:rsidRPr="00AC6B9F" w:rsidRDefault="00AC6B9F" w:rsidP="00AC6B9F">
            <w:pPr>
              <w:numPr>
                <w:ilvl w:val="0"/>
                <w:numId w:val="7"/>
              </w:numPr>
              <w:spacing w:before="2" w:after="0" w:line="240" w:lineRule="auto"/>
              <w:ind w:left="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tabs>
                <w:tab w:val="num" w:pos="-15"/>
              </w:tabs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Start up</w:t>
            </w:r>
            <w:proofErr w:type="spellEnd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same as last year, cohorts, staggered lunch and recesses.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September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class allocation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not sure of June report cards class what class they are in, worried about saying as could change due to virtual schools.</w:t>
            </w:r>
          </w:p>
          <w:p w:rsidR="00AE300C" w:rsidRPr="00AF2556" w:rsidRDefault="00AE300C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Combined classes - Why?</w:t>
            </w:r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AF2556" w:rsidRPr="00AE300C">
              <w:rPr>
                <w:rFonts w:ascii="Calibri" w:eastAsia="Times New Roman" w:hAnsi="Calibri" w:cs="Calibri"/>
                <w:color w:val="000000"/>
                <w:lang w:val="en-US"/>
              </w:rPr>
              <w:t>Government money/numbers game!</w:t>
            </w:r>
          </w:p>
          <w:p w:rsidR="00AC6B9F" w:rsidRPr="00AE300C" w:rsidRDefault="00AC6B9F" w:rsidP="00AE300C">
            <w:pPr>
              <w:pStyle w:val="ListParagraph"/>
              <w:spacing w:before="2" w:after="0" w:line="240" w:lineRule="auto"/>
              <w:ind w:left="36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524 students - staff allocation…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March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/April allocation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timing</w:t>
            </w:r>
            <w:proofErr w:type="gramStart"/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  <w:proofErr w:type="gramEnd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  </w:t>
            </w:r>
            <w:proofErr w:type="gramStart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two</w:t>
            </w:r>
            <w:proofErr w:type="gramEnd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tracks -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English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French</w:t>
            </w:r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247 and 277… 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Move</w:t>
            </w:r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>s from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French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to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English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?  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More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conversions to move</w:t>
            </w:r>
            <w:r w:rsid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this year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:rsidR="00AC6B9F" w:rsidRPr="00AE300C" w:rsidRDefault="00AC6B9F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Are teachers moving on line? </w:t>
            </w:r>
            <w:proofErr w:type="gramStart"/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Virtual </w:t>
            </w:r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kids</w:t>
            </w:r>
            <w:proofErr w:type="gramEnd"/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may come back, m</w:t>
            </w:r>
            <w:r w:rsidR="00AE300C" w:rsidRPr="00AE300C">
              <w:rPr>
                <w:rFonts w:ascii="Calibri" w:eastAsia="Times New Roman" w:hAnsi="Calibri" w:cs="Calibri"/>
                <w:color w:val="000000"/>
                <w:lang w:val="en-US"/>
              </w:rPr>
              <w:t>ovement</w:t>
            </w:r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expected 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 </w:t>
            </w:r>
            <w:r w:rsidR="00AF2556" w:rsidRPr="00AE300C">
              <w:rPr>
                <w:rFonts w:ascii="Calibri" w:eastAsia="Times New Roman" w:hAnsi="Calibri" w:cs="Calibri"/>
                <w:color w:val="000000"/>
                <w:lang w:val="en-US"/>
              </w:rPr>
              <w:t>September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  <w:r w:rsidR="00AF2556">
              <w:rPr>
                <w:rFonts w:ascii="Calibri" w:eastAsia="Times New Roman" w:hAnsi="Calibri" w:cs="Calibri"/>
                <w:color w:val="000000"/>
                <w:lang w:val="en-US"/>
              </w:rPr>
              <w:t>- currently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75 kids virtual.</w:t>
            </w:r>
          </w:p>
          <w:p w:rsidR="00AC6B9F" w:rsidRPr="00AE300C" w:rsidRDefault="00AF2556" w:rsidP="00AE300C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Not expecting virtual classes, however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the.</w:t>
            </w:r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>school</w:t>
            </w:r>
            <w:proofErr w:type="spellEnd"/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may have to </w:t>
            </w:r>
            <w:r w:rsidRPr="00AE300C">
              <w:rPr>
                <w:rFonts w:ascii="Calibri" w:eastAsia="Times New Roman" w:hAnsi="Calibri" w:cs="Calibri"/>
                <w:color w:val="000000"/>
                <w:lang w:val="en-US"/>
              </w:rPr>
              <w:t>reorganize</w:t>
            </w:r>
            <w:r w:rsidR="00AC6B9F" w:rsidRPr="00AE30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to support the hub of kids….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AC6B9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pdate from Melanie Wolfe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</w:p>
          <w:p w:rsidR="00AC6B9F" w:rsidRPr="00AC6B9F" w:rsidRDefault="00AC6B9F" w:rsidP="00AC6B9F">
            <w:pPr>
              <w:numPr>
                <w:ilvl w:val="0"/>
                <w:numId w:val="8"/>
              </w:numPr>
              <w:spacing w:before="2" w:after="0" w:line="240" w:lineRule="auto"/>
              <w:ind w:left="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CCAT screening - caregivers received the reports, and met psychologist relayed scores based on gifted test.  Completed for the school in March/April.  All special </w:t>
            </w:r>
            <w:proofErr w:type="spellStart"/>
            <w:proofErr w:type="gram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ed</w:t>
            </w:r>
            <w:proofErr w:type="spellEnd"/>
            <w:proofErr w:type="gram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placements given.  Offers include</w:t>
            </w:r>
            <w:proofErr w:type="gram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 intensive</w:t>
            </w:r>
            <w:proofErr w:type="gram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support for LD, ASD or gifted.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C6B9F" w:rsidRPr="00AC6B9F" w:rsidTr="00AC6B9F">
        <w:trPr>
          <w:trHeight w:val="205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before="80" w:after="0" w:line="240" w:lineRule="auto"/>
              <w:ind w:left="79" w:righ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color w:val="000000"/>
                <w:lang w:val="en-US"/>
              </w:rPr>
              <w:lastRenderedPageBreak/>
              <w:t>Playground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Update from Mark </w:t>
            </w:r>
            <w:proofErr w:type="spellStart"/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Cyll</w:t>
            </w:r>
            <w:proofErr w:type="spellEnd"/>
          </w:p>
          <w:p w:rsidR="00AC6B9F" w:rsidRDefault="00AC6B9F" w:rsidP="00AC6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F2556" w:rsidRPr="00AC6B9F" w:rsidRDefault="00AF2556" w:rsidP="00AF2556">
            <w:pPr>
              <w:spacing w:before="80" w:after="0" w:line="240" w:lineRule="auto"/>
              <w:ind w:left="78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255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Surveys</w:t>
            </w: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Student survey</w:t>
            </w:r>
            <w:r w:rsidR="00AF2556" w:rsidRP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completed</w:t>
            </w: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  <w:r w:rsidR="00AF2556" w:rsidRPr="00AF2556">
              <w:rPr>
                <w:rFonts w:ascii="Calibri" w:eastAsia="Times New Roman" w:hAnsi="Calibri" w:cs="Calibri"/>
                <w:color w:val="000000"/>
                <w:lang w:val="en-US"/>
              </w:rPr>
              <w:t>uardian survey - 154 households returned results</w:t>
            </w: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Feedback </w:t>
            </w:r>
            <w:r w:rsidR="00AF2556" w:rsidRP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given</w:t>
            </w:r>
            <w:proofErr w:type="gramEnd"/>
            <w:r w:rsidR="00AF2556" w:rsidRP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to the design team.</w:t>
            </w:r>
          </w:p>
          <w:p w:rsidR="00AF2556" w:rsidRDefault="00AF2556" w:rsidP="00AC6B9F">
            <w:pPr>
              <w:spacing w:before="80" w:after="0" w:line="240" w:lineRule="auto"/>
              <w:ind w:left="78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Additional ideas 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Focus space on climbing and sliding - replace what was there.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Default="00AC6B9F" w:rsidP="00AC6B9F">
            <w:pPr>
              <w:spacing w:before="80" w:after="0" w:line="240" w:lineRule="auto"/>
              <w:ind w:left="78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Natural elements to</w:t>
            </w:r>
            <w:r w:rsidR="00AF2556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gramStart"/>
            <w:r w:rsidR="00AF2556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be </w:t>
            </w:r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include</w:t>
            </w:r>
            <w:r w:rsidR="00AF2556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d</w:t>
            </w:r>
            <w:proofErr w:type="gramEnd"/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.</w:t>
            </w:r>
          </w:p>
          <w:p w:rsidR="00AF2556" w:rsidRDefault="00AF2556" w:rsidP="00AC6B9F">
            <w:pPr>
              <w:spacing w:before="80" w:after="0" w:line="240" w:lineRule="auto"/>
              <w:ind w:left="78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</w:p>
          <w:p w:rsidR="00AF2556" w:rsidRPr="00AC6B9F" w:rsidRDefault="00AF2556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61D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Budget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Budget - shoot for the moon! - $100 to $200 K response.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F2556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People are p</w:t>
            </w:r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repare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d</w:t>
            </w:r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to contribute cash donations - 50% - $100 or more.  50% - $250 or more!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Fundraising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Kick off - engaging emails to put together plan for the project - </w:t>
            </w:r>
            <w:proofErr w:type="spellStart"/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plant</w:t>
            </w:r>
            <w:r w:rsidR="00AF2556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ables</w:t>
            </w:r>
            <w:proofErr w:type="spellEnd"/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has started.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F2556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Not </w:t>
            </w:r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know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n</w:t>
            </w:r>
            <w:proofErr w:type="gramEnd"/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what type we can do in Fall yet…</w:t>
            </w:r>
          </w:p>
          <w:p w:rsidR="00AC6B9F" w:rsidRPr="008361D7" w:rsidRDefault="00AC6B9F" w:rsidP="008361D7">
            <w:pPr>
              <w:spacing w:before="80" w:after="0" w:line="240" w:lineRule="auto"/>
              <w:ind w:left="78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8361D7" w:rsidRPr="00AC6B9F" w:rsidRDefault="008361D7" w:rsidP="008361D7">
            <w:pPr>
              <w:spacing w:before="80" w:after="0" w:line="240" w:lineRule="auto"/>
              <w:ind w:left="78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61D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Next Steps</w:t>
            </w:r>
          </w:p>
          <w:p w:rsidR="00AC6B9F" w:rsidRPr="00AC6B9F" w:rsidRDefault="008361D7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Engage the design feedback from the TDSB </w:t>
            </w:r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design team </w:t>
            </w:r>
            <w:proofErr w:type="gramStart"/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both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design and </w:t>
            </w:r>
            <w:r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procurement</w:t>
            </w:r>
            <w:r w:rsidR="00AC6B9F" w:rsidRPr="00AC6B9F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.</w:t>
            </w:r>
          </w:p>
          <w:p w:rsidR="00AC6B9F" w:rsidRPr="00AC6B9F" w:rsidRDefault="00AC6B9F" w:rsidP="00AC6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B9F" w:rsidRPr="00AC6B9F" w:rsidTr="00AC6B9F">
        <w:trPr>
          <w:trHeight w:val="183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before="78" w:after="0" w:line="240" w:lineRule="auto"/>
              <w:ind w:left="79" w:right="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Questions, Comments, New Business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Update from Janet </w:t>
            </w:r>
            <w:proofErr w:type="spellStart"/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Theunissen</w:t>
            </w:r>
            <w:proofErr w:type="spellEnd"/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Thank you!!!!!!!!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Thanks for Frances and Mark for all the questions!! 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Thanks SAC on the executive and others for their engagement - better for the   school and kids.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Thanks to Dave with the updates from the ward news!</w:t>
            </w: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Diversity and Inclusion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SAC to add goal setting and training as part of their committee. 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Speaker Series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AC6B9F" w:rsidRPr="00AC6B9F" w:rsidRDefault="00AF2556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Speaker series –</w:t>
            </w:r>
            <w:r w:rsidR="00AC6B9F" w:rsidRPr="00AC6B9F">
              <w:rPr>
                <w:rFonts w:ascii="Calibri" w:eastAsia="Times New Roman" w:hAnsi="Calibri" w:cs="Calibri"/>
                <w:color w:val="000000"/>
                <w:lang w:val="en-US"/>
              </w:rPr>
              <w:t>grant from TDSB and the ministry.</w:t>
            </w:r>
          </w:p>
          <w:p w:rsidR="00AC6B9F" w:rsidRPr="00AC6B9F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Last</w:t>
            </w:r>
            <w:proofErr w:type="gram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 session</w:t>
            </w:r>
            <w:proofErr w:type="gram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June 7 Rania El-</w:t>
            </w:r>
            <w:proofErr w:type="spell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Mugammar</w:t>
            </w:r>
            <w:proofErr w:type="spell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How to raise anti-racist kids. 7-8pm.</w:t>
            </w:r>
          </w:p>
          <w:p w:rsidR="00AC6B9F" w:rsidRPr="00AC6B9F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Furture</w:t>
            </w:r>
            <w:proofErr w:type="spell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public education June 3rd. - Parents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AC6B9F" w:rsidRPr="00AC6B9F" w:rsidRDefault="00AC6B9F" w:rsidP="00AF2556">
            <w:pPr>
              <w:spacing w:before="2" w:after="0" w:line="240" w:lineRule="auto"/>
              <w:ind w:right="105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Email blast to remind parents</w:t>
            </w:r>
          </w:p>
          <w:p w:rsidR="00AC6B9F" w:rsidRPr="00AC6B9F" w:rsidRDefault="00AC6B9F" w:rsidP="00AC6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Change to Parent Rep Number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Max of 4 parents - there must be committee members. 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Proposal to remove maximum number raised by Janet.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First - Keegan Boyd.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Second - Diana Harrington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Vote: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Sydney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Leanne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Jenn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Keegan</w:t>
            </w: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Dave</w:t>
            </w:r>
          </w:p>
          <w:p w:rsidR="00AC6B9F" w:rsidRPr="00AC6B9F" w:rsidRDefault="00AC6B9F" w:rsidP="00AC6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Remote learning</w:t>
            </w:r>
          </w:p>
          <w:p w:rsidR="00AC6B9F" w:rsidRPr="00AC6B9F" w:rsidRDefault="00AC6B9F" w:rsidP="00AF2556">
            <w:pPr>
              <w:pStyle w:val="ListParagraph"/>
              <w:spacing w:before="2" w:after="0" w:line="240" w:lineRule="auto"/>
              <w:ind w:left="360"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Dave raised the opinion to support remote learning as a permanent option.  Letter, petition available.</w:t>
            </w: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TVO</w:t>
            </w:r>
            <w:proofErr w:type="gramStart"/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  Funding</w:t>
            </w:r>
            <w:proofErr w:type="gramEnd"/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redirected for this $60m can do this.</w:t>
            </w: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Email and MPP letter to be sent out to Michelle Arts email</w:t>
            </w:r>
          </w:p>
          <w:p w:rsidR="00AC6B9F" w:rsidRPr="00AF2556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2556">
              <w:rPr>
                <w:rFonts w:ascii="Calibri" w:eastAsia="Times New Roman" w:hAnsi="Calibri" w:cs="Calibri"/>
                <w:color w:val="000000"/>
                <w:lang w:val="en-US"/>
              </w:rPr>
              <w:t>Could SAC email send out this?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Equity Committee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2"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 SAC is looking to set up an Equity Committee and looking for volunteer</w:t>
            </w:r>
          </w:p>
          <w:p w:rsidR="00AC6B9F" w:rsidRP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Default="00AC6B9F" w:rsidP="00AC6B9F">
            <w:pPr>
              <w:spacing w:before="8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 Fundraising</w:t>
            </w:r>
          </w:p>
          <w:p w:rsidR="00AF2556" w:rsidRPr="00AC6B9F" w:rsidRDefault="00AF2556" w:rsidP="00AC6B9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Silent Auction/Art Auction/Tea Towels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On hold until 2021-2022</w:t>
            </w:r>
          </w:p>
          <w:p w:rsidR="00AC6B9F" w:rsidRDefault="00AC6B9F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F2556" w:rsidRPr="00AC6B9F" w:rsidRDefault="00AF2556" w:rsidP="00A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B9F" w:rsidRPr="00AC6B9F" w:rsidRDefault="00AC6B9F" w:rsidP="00AC6B9F">
            <w:pPr>
              <w:spacing w:before="8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B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Graduation</w:t>
            </w:r>
            <w:r w:rsidRPr="00AC6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AC6B9F" w:rsidRPr="00AC6B9F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This will be </w:t>
            </w:r>
            <w:proofErr w:type="gram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virtual</w:t>
            </w:r>
            <w:proofErr w:type="gram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this year - TDSB has advised.</w:t>
            </w:r>
          </w:p>
          <w:p w:rsidR="00AC6B9F" w:rsidRPr="00AC6B9F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 6 parents on </w:t>
            </w:r>
            <w:proofErr w:type="gram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committee,</w:t>
            </w:r>
            <w:proofErr w:type="gram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can’t plan anything due to the current situation. </w:t>
            </w:r>
          </w:p>
          <w:p w:rsidR="00AC6B9F" w:rsidRPr="00AC6B9F" w:rsidRDefault="00AC6B9F" w:rsidP="00AF2556">
            <w:pPr>
              <w:pStyle w:val="ListParagraph"/>
              <w:numPr>
                <w:ilvl w:val="0"/>
                <w:numId w:val="9"/>
              </w:numPr>
              <w:spacing w:before="2" w:after="0" w:line="240" w:lineRule="auto"/>
              <w:ind w:right="10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The expected funding allocation will be $2200. (Approximately 63 students</w:t>
            </w:r>
            <w:proofErr w:type="gramStart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>) .</w:t>
            </w:r>
            <w:proofErr w:type="gramEnd"/>
            <w:r w:rsidRPr="00AC6B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$2200 spent on sweater in 2020-2021 </w:t>
            </w:r>
          </w:p>
          <w:p w:rsidR="00AC6B9F" w:rsidRPr="00AC6B9F" w:rsidRDefault="00AC6B9F" w:rsidP="00AC6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B9F" w:rsidRPr="00AC6B9F" w:rsidRDefault="00AC6B9F" w:rsidP="00AC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B9F" w:rsidRPr="00AC6B9F" w:rsidRDefault="00AC6B9F" w:rsidP="00AF2556">
      <w:pPr>
        <w:spacing w:before="56" w:after="0" w:line="480" w:lineRule="auto"/>
        <w:ind w:left="300" w:right="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The meeting was adjourned</w:t>
      </w:r>
      <w:r>
        <w:rPr>
          <w:rFonts w:ascii="Calibri" w:eastAsia="Times New Roman" w:hAnsi="Calibri" w:cs="Calibri"/>
          <w:color w:val="000000"/>
          <w:lang w:val="en-US"/>
        </w:rPr>
        <w:t xml:space="preserve"> at 7:38 pm by Janet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Theunissen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AC6B9F">
        <w:rPr>
          <w:rFonts w:ascii="Calibri" w:eastAsia="Times New Roman" w:hAnsi="Calibri" w:cs="Calibri"/>
          <w:color w:val="000000"/>
          <w:lang w:val="en-US"/>
        </w:rPr>
        <w:t>(C</w:t>
      </w:r>
      <w:r>
        <w:rPr>
          <w:rFonts w:ascii="Calibri" w:eastAsia="Times New Roman" w:hAnsi="Calibri" w:cs="Calibri"/>
          <w:color w:val="000000"/>
          <w:lang w:val="en-US"/>
        </w:rPr>
        <w:t>hair).</w:t>
      </w:r>
    </w:p>
    <w:p w:rsidR="00AC6B9F" w:rsidRPr="00AC6B9F" w:rsidRDefault="00AC6B9F" w:rsidP="00AC6B9F">
      <w:pPr>
        <w:spacing w:before="1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B9F">
        <w:rPr>
          <w:rFonts w:ascii="Calibri" w:eastAsia="Times New Roman" w:hAnsi="Calibri" w:cs="Calibri"/>
          <w:color w:val="000000"/>
          <w:lang w:val="en-US"/>
        </w:rPr>
        <w:t>Minutes recorded by Diana Harrington (Co-Secretary)</w:t>
      </w:r>
    </w:p>
    <w:p w:rsidR="00AC6B9F" w:rsidRDefault="00AC6B9F"/>
    <w:sectPr w:rsidR="00AC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522"/>
    <w:multiLevelType w:val="multilevel"/>
    <w:tmpl w:val="A55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E0D64"/>
    <w:multiLevelType w:val="multilevel"/>
    <w:tmpl w:val="AA80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E4807"/>
    <w:multiLevelType w:val="multilevel"/>
    <w:tmpl w:val="D8F2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43071"/>
    <w:multiLevelType w:val="multilevel"/>
    <w:tmpl w:val="4F0E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65915"/>
    <w:multiLevelType w:val="multilevel"/>
    <w:tmpl w:val="A4E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6C72"/>
    <w:multiLevelType w:val="multilevel"/>
    <w:tmpl w:val="40F8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36445"/>
    <w:multiLevelType w:val="multilevel"/>
    <w:tmpl w:val="FF62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B6AC1"/>
    <w:multiLevelType w:val="multilevel"/>
    <w:tmpl w:val="977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17D50"/>
    <w:multiLevelType w:val="hybridMultilevel"/>
    <w:tmpl w:val="50D80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9F"/>
    <w:rsid w:val="000843D2"/>
    <w:rsid w:val="005973C1"/>
    <w:rsid w:val="008361D7"/>
    <w:rsid w:val="00AC6B9F"/>
    <w:rsid w:val="00AE300C"/>
    <w:rsid w:val="00A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C6B9F"/>
  </w:style>
  <w:style w:type="paragraph" w:styleId="BalloonText">
    <w:name w:val="Balloon Text"/>
    <w:basedOn w:val="Normal"/>
    <w:link w:val="BalloonTextChar"/>
    <w:uiPriority w:val="99"/>
    <w:semiHidden/>
    <w:unhideWhenUsed/>
    <w:rsid w:val="00AC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9F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E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C6B9F"/>
  </w:style>
  <w:style w:type="paragraph" w:styleId="BalloonText">
    <w:name w:val="Balloon Text"/>
    <w:basedOn w:val="Normal"/>
    <w:link w:val="BalloonTextChar"/>
    <w:uiPriority w:val="99"/>
    <w:semiHidden/>
    <w:unhideWhenUsed/>
    <w:rsid w:val="00AC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9F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E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374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966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780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204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Harrington</dc:creator>
  <cp:lastModifiedBy>Justin Harrington</cp:lastModifiedBy>
  <cp:revision>2</cp:revision>
  <dcterms:created xsi:type="dcterms:W3CDTF">2021-09-22T01:22:00Z</dcterms:created>
  <dcterms:modified xsi:type="dcterms:W3CDTF">2021-09-22T01:58:00Z</dcterms:modified>
</cp:coreProperties>
</file>